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56" w:rsidRPr="00CE5EE5" w:rsidRDefault="000628FB" w:rsidP="00DC1F0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11</w:t>
      </w:r>
    </w:p>
    <w:p w:rsidR="006656FA" w:rsidRDefault="006656FA" w:rsidP="006656FA">
      <w:pPr>
        <w:jc w:val="right"/>
      </w:pPr>
      <w:r>
        <w:t>к решению Совета депутатов</w:t>
      </w:r>
    </w:p>
    <w:p w:rsidR="006656FA" w:rsidRDefault="006656FA" w:rsidP="006656FA">
      <w:pPr>
        <w:jc w:val="right"/>
      </w:pPr>
      <w:r>
        <w:t>Третьяковского сельского поселения</w:t>
      </w:r>
    </w:p>
    <w:p w:rsidR="006656FA" w:rsidRDefault="006656FA" w:rsidP="006656FA">
      <w:pPr>
        <w:jc w:val="right"/>
      </w:pPr>
      <w:r>
        <w:t>Духовщинского района Смоленской области</w:t>
      </w:r>
    </w:p>
    <w:p w:rsidR="006656FA" w:rsidRDefault="006656FA" w:rsidP="006656FA">
      <w:pPr>
        <w:jc w:val="right"/>
      </w:pPr>
      <w:r>
        <w:t xml:space="preserve">  от 18.12.2020г № 26  </w:t>
      </w:r>
    </w:p>
    <w:p w:rsidR="00FE6256" w:rsidRPr="00122D4D" w:rsidRDefault="00FE6256" w:rsidP="00486476">
      <w:pPr>
        <w:ind w:left="4320"/>
        <w:jc w:val="right"/>
        <w:rPr>
          <w:bCs/>
        </w:rPr>
      </w:pPr>
      <w:bookmarkStart w:id="0" w:name="_GoBack"/>
      <w:bookmarkEnd w:id="0"/>
    </w:p>
    <w:p w:rsidR="00FE6256" w:rsidRPr="000628FB" w:rsidRDefault="006656FA" w:rsidP="000628FB">
      <w:pPr>
        <w:pStyle w:val="a5"/>
        <w:jc w:val="center"/>
        <w:rPr>
          <w:b/>
        </w:rPr>
      </w:pPr>
      <w:hyperlink r:id="rId9" w:history="1">
        <w:r w:rsidR="00FE6256" w:rsidRPr="000628FB">
          <w:rPr>
            <w:b/>
          </w:rPr>
          <w:t>Распределение</w:t>
        </w:r>
      </w:hyperlink>
      <w:r w:rsidR="00FE6256" w:rsidRPr="000628FB">
        <w:rPr>
          <w:b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 группа</w:t>
      </w:r>
      <w:proofErr w:type="gramStart"/>
      <w:r w:rsidR="00FE6256" w:rsidRPr="000628FB">
        <w:rPr>
          <w:b/>
        </w:rPr>
        <w:t>м</w:t>
      </w:r>
      <w:r w:rsidR="006864F6">
        <w:rPr>
          <w:b/>
        </w:rPr>
        <w:t>(</w:t>
      </w:r>
      <w:proofErr w:type="gramEnd"/>
      <w:r w:rsidR="006864F6">
        <w:rPr>
          <w:b/>
        </w:rPr>
        <w:t xml:space="preserve"> группам </w:t>
      </w:r>
      <w:r w:rsidR="00FE6256" w:rsidRPr="000628FB">
        <w:rPr>
          <w:b/>
        </w:rPr>
        <w:t xml:space="preserve"> и подгруппам </w:t>
      </w:r>
      <w:r w:rsidR="006864F6">
        <w:rPr>
          <w:b/>
        </w:rPr>
        <w:t>)</w:t>
      </w:r>
      <w:r w:rsidR="00FE6256" w:rsidRPr="000628FB">
        <w:rPr>
          <w:b/>
        </w:rPr>
        <w:t xml:space="preserve"> видов  расходов классификации расходов бюджета муниципального образования  Третьяковского сельского поселения Духовщинского района  Смоленской области </w:t>
      </w:r>
      <w:r w:rsidR="00DB6D81">
        <w:rPr>
          <w:b/>
        </w:rPr>
        <w:t xml:space="preserve">на плановый период </w:t>
      </w:r>
      <w:r w:rsidR="00FA309A">
        <w:rPr>
          <w:b/>
        </w:rPr>
        <w:t>2022</w:t>
      </w:r>
      <w:r w:rsidR="00DB6D81">
        <w:rPr>
          <w:b/>
        </w:rPr>
        <w:t xml:space="preserve"> и 20</w:t>
      </w:r>
      <w:r w:rsidR="00FA309A">
        <w:rPr>
          <w:b/>
        </w:rPr>
        <w:t>23</w:t>
      </w:r>
      <w:r w:rsidR="000628FB" w:rsidRPr="000628FB">
        <w:rPr>
          <w:b/>
        </w:rPr>
        <w:t>годов</w:t>
      </w:r>
    </w:p>
    <w:p w:rsidR="004A3699" w:rsidRDefault="00FE6256" w:rsidP="00464D70">
      <w:pPr>
        <w:pStyle w:val="a5"/>
        <w:jc w:val="right"/>
      </w:pPr>
      <w:r w:rsidRPr="00A1353F">
        <w:t>(рублей)</w:t>
      </w:r>
    </w:p>
    <w:tbl>
      <w:tblPr>
        <w:tblW w:w="10631" w:type="dxa"/>
        <w:tblInd w:w="-34" w:type="dxa"/>
        <w:tblLook w:val="04A0" w:firstRow="1" w:lastRow="0" w:firstColumn="1" w:lastColumn="0" w:noHBand="0" w:noVBand="1"/>
      </w:tblPr>
      <w:tblGrid>
        <w:gridCol w:w="4540"/>
        <w:gridCol w:w="460"/>
        <w:gridCol w:w="460"/>
        <w:gridCol w:w="1486"/>
        <w:gridCol w:w="580"/>
        <w:gridCol w:w="1405"/>
        <w:gridCol w:w="1700"/>
      </w:tblGrid>
      <w:tr w:rsidR="00464D70" w:rsidRPr="00464D70" w:rsidTr="00464D70">
        <w:trPr>
          <w:trHeight w:val="315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Сумма 20</w:t>
            </w: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Сумма 20</w:t>
            </w:r>
            <w:r>
              <w:rPr>
                <w:color w:val="000000"/>
                <w:sz w:val="20"/>
                <w:szCs w:val="20"/>
              </w:rPr>
              <w:t>23</w:t>
            </w:r>
          </w:p>
        </w:tc>
      </w:tr>
      <w:tr w:rsidR="00464D70" w:rsidRPr="00464D70" w:rsidTr="00464D70">
        <w:trPr>
          <w:trHeight w:val="1560"/>
        </w:trPr>
        <w:tc>
          <w:tcPr>
            <w:tcW w:w="4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D70" w:rsidRPr="00464D70" w:rsidRDefault="00464D70" w:rsidP="00464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D70" w:rsidRPr="00464D70" w:rsidRDefault="00464D70" w:rsidP="00464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D70" w:rsidRPr="00464D70" w:rsidRDefault="00464D70" w:rsidP="00464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D70" w:rsidRPr="00464D70" w:rsidRDefault="00464D70" w:rsidP="00464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D70" w:rsidRPr="00464D70" w:rsidRDefault="00464D70" w:rsidP="00464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D70" w:rsidRPr="00464D70" w:rsidRDefault="00464D70" w:rsidP="00464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D70" w:rsidRPr="00464D70" w:rsidRDefault="00464D70" w:rsidP="00464D70">
            <w:pPr>
              <w:rPr>
                <w:color w:val="000000"/>
                <w:sz w:val="20"/>
                <w:szCs w:val="20"/>
              </w:rPr>
            </w:pP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rPr>
                <w:b/>
                <w:bCs/>
                <w:i/>
                <w:iCs/>
                <w:color w:val="000000"/>
              </w:rPr>
            </w:pPr>
            <w:r w:rsidRPr="00464D70"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3 714 402,00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2 690 107,00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0"/>
              <w:rPr>
                <w:color w:val="000000"/>
              </w:rPr>
            </w:pPr>
            <w:r w:rsidRPr="00464D70">
              <w:rPr>
                <w:color w:val="000000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603 473,00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603 473,00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   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76 0 00 00000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603 473,00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603 473,00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603 473,00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603 473,00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603 473,00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603 473,00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603 473,00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603 473,00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0"/>
              <w:rPr>
                <w:color w:val="000000"/>
              </w:rPr>
            </w:pPr>
            <w:r w:rsidRPr="00464D70">
              <w:rPr>
                <w:color w:val="000000"/>
              </w:rPr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   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75 0 00 00000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</w:t>
            </w:r>
            <w:r w:rsidRPr="00464D70">
              <w:rPr>
                <w:b/>
                <w:bCs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lastRenderedPageBreak/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0"/>
              <w:rPr>
                <w:color w:val="000000"/>
              </w:rPr>
            </w:pPr>
            <w:r w:rsidRPr="00464D70">
              <w:rPr>
                <w:color w:val="000000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3 034 109,00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2 060 934,00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3 034 109,00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2 060 934,00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   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3 034 109,00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2 060 934,00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3 034 109,00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2 060 934,00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2 956 109,00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2 060 934,00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2 956 109,00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2 060 934,00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0"/>
              <w:rPr>
                <w:color w:val="000000"/>
              </w:rPr>
            </w:pPr>
            <w:r w:rsidRPr="00464D70">
              <w:rPr>
                <w:color w:val="000000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24 700,00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       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24 700,00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Казначейское исполнение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19 700,00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19 700,00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19 700,00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0"/>
              <w:rPr>
                <w:color w:val="000000"/>
              </w:rPr>
            </w:pPr>
            <w:r w:rsidRPr="00464D70">
              <w:rPr>
                <w:color w:val="000000"/>
              </w:rPr>
              <w:t xml:space="preserve">  Другие 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"Обеспечение мероприятий в области других общегосударственных вопросов"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01 2 01 00000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Реализация мероприятий в области  других общегосударственных вопросов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       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rPr>
                <w:b/>
                <w:bCs/>
                <w:i/>
                <w:iCs/>
                <w:color w:val="000000"/>
              </w:rPr>
            </w:pPr>
            <w:r w:rsidRPr="00464D70">
              <w:rPr>
                <w:b/>
                <w:bCs/>
                <w:i/>
                <w:iCs/>
                <w:color w:val="000000"/>
              </w:rPr>
              <w:t>НАЦИОНАЛЬНАЯ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101 500,00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0"/>
              <w:rPr>
                <w:color w:val="000000"/>
              </w:rPr>
            </w:pPr>
            <w:r w:rsidRPr="00464D70">
              <w:rPr>
                <w:color w:val="000000"/>
              </w:rPr>
              <w:t xml:space="preserve">  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101 500,00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       Мобилизационная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98 0 00 00000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101 500,00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101 500,00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73 181,00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73 181,00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73 181,00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73 181,00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24 619,00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28 319,00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24 619,00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28 319,00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rPr>
                <w:b/>
                <w:bCs/>
                <w:i/>
                <w:iCs/>
                <w:color w:val="000000"/>
              </w:rPr>
            </w:pPr>
            <w:r w:rsidRPr="00464D70">
              <w:rPr>
                <w:b/>
                <w:bCs/>
                <w:i/>
                <w:iCs/>
                <w:color w:val="000000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5 874 819,00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6 093 864,00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0"/>
              <w:rPr>
                <w:color w:val="000000"/>
              </w:rPr>
            </w:pPr>
            <w:r w:rsidRPr="00464D70">
              <w:rPr>
                <w:color w:val="000000"/>
              </w:rPr>
              <w:t xml:space="preserve">  </w:t>
            </w:r>
            <w:proofErr w:type="gramStart"/>
            <w:r w:rsidRPr="00464D70">
              <w:rPr>
                <w:color w:val="000000"/>
              </w:rPr>
              <w:t>Дорожное</w:t>
            </w:r>
            <w:proofErr w:type="gramEnd"/>
            <w:r w:rsidRPr="00464D70">
              <w:rPr>
                <w:color w:val="000000"/>
              </w:rPr>
              <w:t xml:space="preserve">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5 874 819,00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6 093 864,00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5 874 819,00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6 093 864,00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       Подпрограмма "Развитие </w:t>
            </w:r>
            <w:proofErr w:type="gramStart"/>
            <w:r w:rsidRPr="00464D70">
              <w:rPr>
                <w:b/>
                <w:bCs/>
                <w:color w:val="000000"/>
                <w:sz w:val="22"/>
                <w:szCs w:val="22"/>
              </w:rPr>
              <w:t>дорожного</w:t>
            </w:r>
            <w:proofErr w:type="gramEnd"/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хозяйства" в Третьяковском сельском поселении"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5 874 819,00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6 093 864,00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Обеспечение мероприятий  в области дорожного хозяйства за счет дорожного фонда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5 874 819,00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6 093 864,00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5 874 819,00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6 093 864,00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5 874 819,00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6 093 864,00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rPr>
                <w:b/>
                <w:bCs/>
                <w:i/>
                <w:iCs/>
                <w:color w:val="000000"/>
              </w:rPr>
            </w:pPr>
            <w:r w:rsidRPr="00464D70">
              <w:rPr>
                <w:b/>
                <w:bCs/>
                <w:i/>
                <w:iCs/>
                <w:color w:val="000000"/>
              </w:rPr>
              <w:t xml:space="preserve">ЖИЛИЩНО-КОММУНАЛЬНОЕ </w:t>
            </w:r>
            <w:r w:rsidRPr="00464D70">
              <w:rPr>
                <w:b/>
                <w:bCs/>
                <w:i/>
                <w:iCs/>
                <w:color w:val="000000"/>
              </w:rPr>
              <w:lastRenderedPageBreak/>
              <w:t>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111 423,00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0"/>
              <w:rPr>
                <w:color w:val="000000"/>
              </w:rPr>
            </w:pPr>
            <w:r w:rsidRPr="00464D70">
              <w:rPr>
                <w:color w:val="000000"/>
              </w:rPr>
              <w:lastRenderedPageBreak/>
              <w:t xml:space="preserve">  Жилищное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Обеспечение мероприятий в области </w:t>
            </w:r>
            <w:proofErr w:type="gramStart"/>
            <w:r w:rsidRPr="00464D70">
              <w:rPr>
                <w:color w:val="000000"/>
                <w:sz w:val="22"/>
                <w:szCs w:val="22"/>
              </w:rPr>
              <w:t>жилищного</w:t>
            </w:r>
            <w:proofErr w:type="gramEnd"/>
            <w:r w:rsidRPr="00464D70">
              <w:rPr>
                <w:color w:val="000000"/>
                <w:sz w:val="22"/>
                <w:szCs w:val="22"/>
              </w:rPr>
              <w:t xml:space="preserve"> хозяйства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0"/>
              <w:rPr>
                <w:color w:val="000000"/>
              </w:rPr>
            </w:pPr>
            <w:r w:rsidRPr="00464D70">
              <w:rPr>
                <w:color w:val="000000"/>
              </w:rPr>
              <w:t xml:space="preserve">  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01 5 02 00000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Обеспечение мероприятий в области </w:t>
            </w:r>
            <w:proofErr w:type="gramStart"/>
            <w:r w:rsidRPr="00464D70">
              <w:rPr>
                <w:color w:val="000000"/>
                <w:sz w:val="22"/>
                <w:szCs w:val="22"/>
              </w:rPr>
              <w:t>коммунального</w:t>
            </w:r>
            <w:proofErr w:type="gramEnd"/>
            <w:r w:rsidRPr="00464D70">
              <w:rPr>
                <w:color w:val="000000"/>
                <w:sz w:val="22"/>
                <w:szCs w:val="22"/>
              </w:rPr>
              <w:t xml:space="preserve"> хозяйства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0"/>
              <w:rPr>
                <w:color w:val="000000"/>
              </w:rPr>
            </w:pPr>
            <w:r w:rsidRPr="00464D70">
              <w:rPr>
                <w:color w:val="000000"/>
              </w:rPr>
              <w:t xml:space="preserve">  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62 423,00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62 423,00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62 423,00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64D70">
              <w:rPr>
                <w:b/>
                <w:bCs/>
                <w:color w:val="000000"/>
                <w:sz w:val="22"/>
                <w:szCs w:val="22"/>
              </w:rPr>
              <w:lastRenderedPageBreak/>
              <w:t>ОМ</w:t>
            </w:r>
            <w:proofErr w:type="gramStart"/>
            <w:r w:rsidRPr="00464D70"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 w:rsidRPr="00464D70"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01 5 03 00000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62 423,00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Содержание и обслуживание уличного освещения 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37 625,00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37 625,00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37 625,00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Прочие мероприятия по благоустройству 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24 798,00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24 798,00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24 798,00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rPr>
                <w:b/>
                <w:bCs/>
                <w:i/>
                <w:iCs/>
                <w:color w:val="000000"/>
              </w:rPr>
            </w:pPr>
            <w:r w:rsidRPr="00464D70">
              <w:rPr>
                <w:b/>
                <w:bCs/>
                <w:i/>
                <w:iCs/>
                <w:color w:val="000000"/>
              </w:rPr>
              <w:t>СОЦИАЛЬНАЯ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144 000,00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0"/>
              <w:rPr>
                <w:color w:val="000000"/>
              </w:rPr>
            </w:pPr>
            <w:r w:rsidRPr="00464D70">
              <w:rPr>
                <w:color w:val="000000"/>
              </w:rPr>
              <w:t xml:space="preserve">  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144 000,00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144 000,00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 "Социальная поддержка отдельных категорий граждан, проживающих на территории Третьяковского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144 000,00</w:t>
            </w:r>
          </w:p>
        </w:tc>
      </w:tr>
      <w:tr w:rsidR="00464D70" w:rsidRPr="00464D70" w:rsidTr="00464D70">
        <w:trPr>
          <w:trHeight w:val="240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464D70">
              <w:rPr>
                <w:b/>
                <w:bCs/>
                <w:color w:val="000000"/>
                <w:sz w:val="22"/>
                <w:szCs w:val="22"/>
              </w:rPr>
              <w:t xml:space="preserve">        Пенсионное обеспечение лиц, замещавших муниципальные должности, должности муниципальной службы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01 6 01 00000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144 000,00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4"/>
              <w:rPr>
                <w:color w:val="000000"/>
                <w:sz w:val="22"/>
                <w:szCs w:val="22"/>
              </w:rPr>
            </w:pPr>
            <w:r w:rsidRPr="00464D70">
              <w:rPr>
                <w:color w:val="000000"/>
                <w:sz w:val="22"/>
                <w:szCs w:val="22"/>
              </w:rPr>
              <w:t xml:space="preserve">          Расходы на выплату доплаты к пенсиям лиц, замещавшим муниципальные должности, должности муниципальной службы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144 000,00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144 000,00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464D70">
              <w:rPr>
                <w:i/>
                <w:iCs/>
                <w:color w:val="000000"/>
                <w:sz w:val="20"/>
                <w:szCs w:val="20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4D70" w:rsidRPr="00464D70" w:rsidRDefault="00464D70" w:rsidP="00464D70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464D70">
              <w:rPr>
                <w:color w:val="000000"/>
                <w:sz w:val="20"/>
                <w:szCs w:val="20"/>
              </w:rPr>
              <w:t>144 000,00</w:t>
            </w:r>
          </w:p>
        </w:tc>
      </w:tr>
      <w:tr w:rsidR="00464D70" w:rsidRPr="00464D70" w:rsidTr="00464D70">
        <w:trPr>
          <w:trHeight w:val="255"/>
        </w:trPr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4D70" w:rsidRPr="00464D70" w:rsidRDefault="00464D70" w:rsidP="00464D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4D70" w:rsidRPr="00464D70" w:rsidRDefault="00464D70" w:rsidP="00464D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4D70" w:rsidRPr="00464D70" w:rsidRDefault="00464D70" w:rsidP="00464D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4D70" w:rsidRPr="00464D70" w:rsidRDefault="00464D70" w:rsidP="00464D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4D70" w:rsidRPr="00464D70" w:rsidRDefault="00464D70" w:rsidP="00464D7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>9 940 444,00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64D70" w:rsidRPr="00464D70" w:rsidRDefault="00464D70" w:rsidP="00464D7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64D70">
              <w:rPr>
                <w:b/>
                <w:bCs/>
                <w:color w:val="000000"/>
                <w:sz w:val="20"/>
                <w:szCs w:val="20"/>
              </w:rPr>
              <w:t>9 029 471,00</w:t>
            </w:r>
          </w:p>
        </w:tc>
      </w:tr>
    </w:tbl>
    <w:p w:rsidR="00287D3F" w:rsidRPr="00287D3F" w:rsidRDefault="00287D3F" w:rsidP="00951DA9">
      <w:pPr>
        <w:pStyle w:val="a5"/>
        <w:jc w:val="right"/>
      </w:pPr>
    </w:p>
    <w:sectPr w:rsidR="00287D3F" w:rsidRPr="00287D3F" w:rsidSect="00DA0484">
      <w:head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E83" w:rsidRDefault="004D7E83">
      <w:r>
        <w:separator/>
      </w:r>
    </w:p>
  </w:endnote>
  <w:endnote w:type="continuationSeparator" w:id="0">
    <w:p w:rsidR="004D7E83" w:rsidRDefault="004D7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E83" w:rsidRDefault="004D7E83">
      <w:r>
        <w:separator/>
      </w:r>
    </w:p>
  </w:footnote>
  <w:footnote w:type="continuationSeparator" w:id="0">
    <w:p w:rsidR="004D7E83" w:rsidRDefault="004D7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7B" w:rsidRDefault="006656FA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:rsidR="00CC057B" w:rsidRDefault="00CC057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646A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85E4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0294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C441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A8492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BAAE7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8243F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FE822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FB4E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4C5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DA9"/>
    <w:rsid w:val="000016DE"/>
    <w:rsid w:val="00006FC0"/>
    <w:rsid w:val="00011E4E"/>
    <w:rsid w:val="00014C3C"/>
    <w:rsid w:val="000237CD"/>
    <w:rsid w:val="00024A1F"/>
    <w:rsid w:val="00031F62"/>
    <w:rsid w:val="00043934"/>
    <w:rsid w:val="00052837"/>
    <w:rsid w:val="000628FB"/>
    <w:rsid w:val="00082C6E"/>
    <w:rsid w:val="00095E53"/>
    <w:rsid w:val="00097E54"/>
    <w:rsid w:val="00102C9E"/>
    <w:rsid w:val="00105FCF"/>
    <w:rsid w:val="001146A1"/>
    <w:rsid w:val="0011504E"/>
    <w:rsid w:val="00122D4D"/>
    <w:rsid w:val="001311E3"/>
    <w:rsid w:val="00135E64"/>
    <w:rsid w:val="0014291D"/>
    <w:rsid w:val="00153BAD"/>
    <w:rsid w:val="00167516"/>
    <w:rsid w:val="00170BE2"/>
    <w:rsid w:val="00173DE6"/>
    <w:rsid w:val="00176DBC"/>
    <w:rsid w:val="0018553C"/>
    <w:rsid w:val="001946AE"/>
    <w:rsid w:val="001B52F6"/>
    <w:rsid w:val="001D6739"/>
    <w:rsid w:val="001F1449"/>
    <w:rsid w:val="002019FD"/>
    <w:rsid w:val="002125FD"/>
    <w:rsid w:val="00252881"/>
    <w:rsid w:val="0026448F"/>
    <w:rsid w:val="00270051"/>
    <w:rsid w:val="00281ED5"/>
    <w:rsid w:val="00287D3F"/>
    <w:rsid w:val="002924EB"/>
    <w:rsid w:val="00295095"/>
    <w:rsid w:val="00295B1F"/>
    <w:rsid w:val="00296CB4"/>
    <w:rsid w:val="002B7316"/>
    <w:rsid w:val="002D2263"/>
    <w:rsid w:val="002F1C18"/>
    <w:rsid w:val="002F5303"/>
    <w:rsid w:val="00305442"/>
    <w:rsid w:val="00321CF3"/>
    <w:rsid w:val="00323632"/>
    <w:rsid w:val="00361F38"/>
    <w:rsid w:val="0037032B"/>
    <w:rsid w:val="0037032C"/>
    <w:rsid w:val="00370E7A"/>
    <w:rsid w:val="003971CA"/>
    <w:rsid w:val="003A287C"/>
    <w:rsid w:val="003A7FCB"/>
    <w:rsid w:val="003B7F90"/>
    <w:rsid w:val="003C55F7"/>
    <w:rsid w:val="003C5807"/>
    <w:rsid w:val="003D16D5"/>
    <w:rsid w:val="003E0B18"/>
    <w:rsid w:val="003E0B6C"/>
    <w:rsid w:val="003E7E37"/>
    <w:rsid w:val="00403F84"/>
    <w:rsid w:val="0040651F"/>
    <w:rsid w:val="00411726"/>
    <w:rsid w:val="00421B5C"/>
    <w:rsid w:val="00422BBD"/>
    <w:rsid w:val="00442675"/>
    <w:rsid w:val="00447C9D"/>
    <w:rsid w:val="004545E3"/>
    <w:rsid w:val="00464D70"/>
    <w:rsid w:val="004653FC"/>
    <w:rsid w:val="00465A23"/>
    <w:rsid w:val="00486476"/>
    <w:rsid w:val="004A3699"/>
    <w:rsid w:val="004D317E"/>
    <w:rsid w:val="004D7E83"/>
    <w:rsid w:val="00542EB6"/>
    <w:rsid w:val="00544947"/>
    <w:rsid w:val="0054695F"/>
    <w:rsid w:val="005512A7"/>
    <w:rsid w:val="005539B3"/>
    <w:rsid w:val="00570ABF"/>
    <w:rsid w:val="005730AE"/>
    <w:rsid w:val="005874FD"/>
    <w:rsid w:val="005B090E"/>
    <w:rsid w:val="005B723C"/>
    <w:rsid w:val="00610A10"/>
    <w:rsid w:val="00651D73"/>
    <w:rsid w:val="006522EE"/>
    <w:rsid w:val="00661E9A"/>
    <w:rsid w:val="006656FA"/>
    <w:rsid w:val="006752E5"/>
    <w:rsid w:val="006864F6"/>
    <w:rsid w:val="006C3410"/>
    <w:rsid w:val="006E13FD"/>
    <w:rsid w:val="006E2A4C"/>
    <w:rsid w:val="006E42EE"/>
    <w:rsid w:val="006F3775"/>
    <w:rsid w:val="006F5925"/>
    <w:rsid w:val="00707D16"/>
    <w:rsid w:val="00713758"/>
    <w:rsid w:val="00715B0E"/>
    <w:rsid w:val="007250BE"/>
    <w:rsid w:val="00730C27"/>
    <w:rsid w:val="00736DA1"/>
    <w:rsid w:val="00742394"/>
    <w:rsid w:val="00745BF5"/>
    <w:rsid w:val="007528F3"/>
    <w:rsid w:val="007565CD"/>
    <w:rsid w:val="007651D3"/>
    <w:rsid w:val="00772A15"/>
    <w:rsid w:val="007916A8"/>
    <w:rsid w:val="00792717"/>
    <w:rsid w:val="00795C7A"/>
    <w:rsid w:val="007B6514"/>
    <w:rsid w:val="007D54DE"/>
    <w:rsid w:val="007F721D"/>
    <w:rsid w:val="00803DEE"/>
    <w:rsid w:val="008116C4"/>
    <w:rsid w:val="00811F98"/>
    <w:rsid w:val="0082123A"/>
    <w:rsid w:val="00822B91"/>
    <w:rsid w:val="0083004F"/>
    <w:rsid w:val="00837B7C"/>
    <w:rsid w:val="00851837"/>
    <w:rsid w:val="00877490"/>
    <w:rsid w:val="00881232"/>
    <w:rsid w:val="00885371"/>
    <w:rsid w:val="00896F0C"/>
    <w:rsid w:val="008B19A8"/>
    <w:rsid w:val="008C731B"/>
    <w:rsid w:val="008E1893"/>
    <w:rsid w:val="008E3888"/>
    <w:rsid w:val="008F0816"/>
    <w:rsid w:val="00900D89"/>
    <w:rsid w:val="009016B5"/>
    <w:rsid w:val="00903C27"/>
    <w:rsid w:val="00912E2A"/>
    <w:rsid w:val="00932AAB"/>
    <w:rsid w:val="00932AC7"/>
    <w:rsid w:val="00944EC9"/>
    <w:rsid w:val="00945E1B"/>
    <w:rsid w:val="00951DA9"/>
    <w:rsid w:val="00955BC8"/>
    <w:rsid w:val="0097283C"/>
    <w:rsid w:val="00975D63"/>
    <w:rsid w:val="00982233"/>
    <w:rsid w:val="00985754"/>
    <w:rsid w:val="0099699F"/>
    <w:rsid w:val="009B6A5A"/>
    <w:rsid w:val="00A015AC"/>
    <w:rsid w:val="00A1353F"/>
    <w:rsid w:val="00A263B1"/>
    <w:rsid w:val="00A359C2"/>
    <w:rsid w:val="00A46E40"/>
    <w:rsid w:val="00A518A4"/>
    <w:rsid w:val="00A73CD9"/>
    <w:rsid w:val="00A924F0"/>
    <w:rsid w:val="00AA214F"/>
    <w:rsid w:val="00AB1807"/>
    <w:rsid w:val="00AB6ACE"/>
    <w:rsid w:val="00AE4423"/>
    <w:rsid w:val="00AE4964"/>
    <w:rsid w:val="00AF21F2"/>
    <w:rsid w:val="00B10EA3"/>
    <w:rsid w:val="00B10F38"/>
    <w:rsid w:val="00B51828"/>
    <w:rsid w:val="00B51927"/>
    <w:rsid w:val="00B548FA"/>
    <w:rsid w:val="00B56DC7"/>
    <w:rsid w:val="00B742A3"/>
    <w:rsid w:val="00B76644"/>
    <w:rsid w:val="00B92E1C"/>
    <w:rsid w:val="00BA44DC"/>
    <w:rsid w:val="00BD0F32"/>
    <w:rsid w:val="00BF7B89"/>
    <w:rsid w:val="00BF7DAF"/>
    <w:rsid w:val="00C06A93"/>
    <w:rsid w:val="00C2560B"/>
    <w:rsid w:val="00C32DC0"/>
    <w:rsid w:val="00C37926"/>
    <w:rsid w:val="00C42841"/>
    <w:rsid w:val="00C64A14"/>
    <w:rsid w:val="00C659B8"/>
    <w:rsid w:val="00C73148"/>
    <w:rsid w:val="00C73529"/>
    <w:rsid w:val="00C90F87"/>
    <w:rsid w:val="00C91336"/>
    <w:rsid w:val="00CA068C"/>
    <w:rsid w:val="00CB5A12"/>
    <w:rsid w:val="00CC057B"/>
    <w:rsid w:val="00CC77D4"/>
    <w:rsid w:val="00CE5EE5"/>
    <w:rsid w:val="00CF354D"/>
    <w:rsid w:val="00D20C52"/>
    <w:rsid w:val="00D4554D"/>
    <w:rsid w:val="00D52935"/>
    <w:rsid w:val="00D530F8"/>
    <w:rsid w:val="00D6630E"/>
    <w:rsid w:val="00D7433D"/>
    <w:rsid w:val="00DA0484"/>
    <w:rsid w:val="00DA3847"/>
    <w:rsid w:val="00DA4BDE"/>
    <w:rsid w:val="00DB1B76"/>
    <w:rsid w:val="00DB6D81"/>
    <w:rsid w:val="00DC01AB"/>
    <w:rsid w:val="00DC134B"/>
    <w:rsid w:val="00DC1F01"/>
    <w:rsid w:val="00DC21F2"/>
    <w:rsid w:val="00DC6359"/>
    <w:rsid w:val="00DD22AA"/>
    <w:rsid w:val="00DE291B"/>
    <w:rsid w:val="00DE443F"/>
    <w:rsid w:val="00E007FE"/>
    <w:rsid w:val="00E0408A"/>
    <w:rsid w:val="00E04FAA"/>
    <w:rsid w:val="00E13F8F"/>
    <w:rsid w:val="00E15018"/>
    <w:rsid w:val="00E26CA2"/>
    <w:rsid w:val="00E31D98"/>
    <w:rsid w:val="00E43740"/>
    <w:rsid w:val="00E867C2"/>
    <w:rsid w:val="00EA2EBC"/>
    <w:rsid w:val="00EA6257"/>
    <w:rsid w:val="00EC2700"/>
    <w:rsid w:val="00ED1C75"/>
    <w:rsid w:val="00EE0AD3"/>
    <w:rsid w:val="00EF7747"/>
    <w:rsid w:val="00F03F00"/>
    <w:rsid w:val="00F07CED"/>
    <w:rsid w:val="00F2398B"/>
    <w:rsid w:val="00F36FA4"/>
    <w:rsid w:val="00F448D0"/>
    <w:rsid w:val="00F47A8A"/>
    <w:rsid w:val="00F643BE"/>
    <w:rsid w:val="00F7567F"/>
    <w:rsid w:val="00F86D4C"/>
    <w:rsid w:val="00F9410E"/>
    <w:rsid w:val="00FA309A"/>
    <w:rsid w:val="00FB242C"/>
    <w:rsid w:val="00FE6256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  <w:style w:type="paragraph" w:customStyle="1" w:styleId="xl104">
    <w:name w:val="xl104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06">
    <w:name w:val="xl106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11">
    <w:name w:val="xl111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2">
    <w:name w:val="xl112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3">
    <w:name w:val="xl113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0"/>
      <w:szCs w:val="20"/>
    </w:rPr>
  </w:style>
  <w:style w:type="paragraph" w:customStyle="1" w:styleId="xl114">
    <w:name w:val="xl114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15">
    <w:name w:val="xl115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287D3F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8">
    <w:name w:val="xl118"/>
    <w:basedOn w:val="a"/>
    <w:rsid w:val="00287D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1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376;n=47127;fld=134;dst=1005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A9EF6-B43A-4C1E-8311-002EAF2DA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1699</Words>
  <Characters>10755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Пользователь</cp:lastModifiedBy>
  <cp:revision>15</cp:revision>
  <cp:lastPrinted>2020-12-03T10:50:00Z</cp:lastPrinted>
  <dcterms:created xsi:type="dcterms:W3CDTF">2018-11-06T10:09:00Z</dcterms:created>
  <dcterms:modified xsi:type="dcterms:W3CDTF">2020-12-21T09:17:00Z</dcterms:modified>
</cp:coreProperties>
</file>